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5" w:rsidRPr="00A85D97" w:rsidRDefault="007F4F29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 xml:space="preserve">QUÉM É A </w:t>
      </w:r>
      <w:proofErr w:type="gramStart"/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NOIVA</w:t>
      </w:r>
      <w:r w:rsidR="00172455"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,</w:t>
      </w:r>
      <w:proofErr w:type="gramEnd"/>
      <w:r w:rsidR="00172455"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E EM QUÉM ESTARÁ A VOZ DE DEUS NESTES ULTIMOS DIAS</w:t>
      </w:r>
    </w:p>
    <w:p w:rsidR="00172455" w:rsidRPr="00A85D97" w:rsidRDefault="0017245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</w:p>
    <w:p w:rsidR="00172455" w:rsidRPr="00A85D97" w:rsidRDefault="0017245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A ERA DA IGREJA DE LAODICÉIA</w:t>
      </w: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 xml:space="preserve">William M. </w:t>
      </w:r>
      <w:proofErr w:type="spellStart"/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Branham</w:t>
      </w:r>
      <w:proofErr w:type="spellEnd"/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11 de dezembro de 1960</w:t>
      </w:r>
    </w:p>
    <w:p w:rsidR="007C57A3" w:rsidRPr="00A85D97" w:rsidRDefault="007716D5" w:rsidP="007716D5">
      <w:pPr>
        <w:rPr>
          <w:rFonts w:ascii="Microsoft Sans Serif" w:hAnsi="Microsoft Sans Serif" w:cs="Microsoft Sans Serif"/>
          <w:b/>
          <w:bCs/>
          <w:color w:val="FF0000"/>
          <w:sz w:val="24"/>
          <w:szCs w:val="24"/>
          <w:lang w:val="en-US"/>
        </w:rPr>
      </w:pPr>
      <w:proofErr w:type="gramStart"/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val="en-US"/>
        </w:rPr>
        <w:t>Jeffersonville - Indiana - E.U.A.</w:t>
      </w:r>
      <w:proofErr w:type="gramEnd"/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Mas nos dias da voz do sétimo anjo, quando tocar a sua trombeta, se cumprirá o segredo de Deus, como anunciou aos profetas, seus servos. Apocalipse 10:7.</w:t>
      </w: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79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>Ali está. Ele está enviando um profeta vindicado. Ele está enviando um profeta depois de quase dois mil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anos. Ele está enviando a alguém que está tão longe da organização, educação, e do mundo religioso que ouvirá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somente de Deus como João Batista e como Elias na antiguidade; e terá o Assim Diz o Senhor e falará por Deus. Ele como está declarado em Malaquias 4:6, converterá o coração dos filhos aos pais. Ele resgatará os escolhidos do último dia e eles ouvirão a verdade exata por meio de um profeta vindicado; assim como foi com Paulo. Ele restaurará a verdade assim como a tiveram eles. E aqueles eleitos juntamente com ele naquele dia, serão os que em verdade manifestarão o Senhor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e serão Seu corpo e serão Sua Voz e produzirão Suas obras. Aleluia! Compreendem isto? </w:t>
      </w: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  <w:highlight w:val="white"/>
        </w:rPr>
      </w:pP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80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 xml:space="preserve">Uma breve consideração da história da igreja provará quão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exato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é este pensamento. Na Era das Trevas o povo, quase totalmente, havia se separado da Palavra. Porém Deus mandou a Lutero com a Palavra. Os Luteranos falaram por Deus naquele tempo. Porém eles se organizaram, e outra vez a Palavra pura de Deus ficou perdida, porque a organização tende a juntar-se com dogmas e credos em vez da simples Palavra. Já não podiam falar por Deus. Então Deus mandou a Wesley e ele foi a voz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com a Palavra em seu dia. O povo que aceitou sua revelação de Deus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chegou a ser as cartas vivas, lidas e conhecidas de todos os homens de sua geração. Quando os Metodistas fracassaram, Deus levantou a outros, e assim tem continuado através dos anos, até que neste último dia há outra vez um novo povo na terra, que sob seu mensageiro será a voz final na última era. </w:t>
      </w: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716D5" w:rsidRPr="00A85D97" w:rsidRDefault="007716D5" w:rsidP="007716D5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proofErr w:type="gramStart"/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81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>Sim, senhor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. A igreja já não é a boca de Deus. Ela é sua própria boca. Por isso Deus está voltando-se contra ela. Ele a confundirá por meio do profeta e da Noiva, porque a Voz de Deus estará nela. Sim ela está, porque diz no último capítulo de Apocalipse, verso 17: “O Espírito e a Noiva dizem: Vem”. Uma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vez mais o mundo ouvirá diretamente de Deus como foi no Pentecostes; mas naturalmente a Noiva Palavra será repudiada como na primeira era.</w:t>
      </w:r>
    </w:p>
    <w:p w:rsidR="007716D5" w:rsidRPr="00A85D97" w:rsidRDefault="007716D5" w:rsidP="007716D5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85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 xml:space="preserve">Deus ainda tem uma voz para o povo do mundo, assim como tem dado uma voz à Noiva. Essa Voz está na Noiva como já temos dito, e veremos isso mais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adiante</w:t>
      </w:r>
      <w:proofErr w:type="gramEnd"/>
    </w:p>
    <w:p w:rsidR="007716D5" w:rsidRPr="00A85D97" w:rsidRDefault="007716D5" w:rsidP="007716D5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 xml:space="preserve"> A ERA DA IGREJA DE PÉRGAMO</w:t>
      </w:r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 xml:space="preserve">William M. </w:t>
      </w:r>
      <w:proofErr w:type="spellStart"/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Branham</w:t>
      </w:r>
      <w:proofErr w:type="spellEnd"/>
    </w:p>
    <w:p w:rsidR="007716D5" w:rsidRPr="00A85D97" w:rsidRDefault="007716D5" w:rsidP="007716D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07 de dezembro de 1960</w:t>
      </w:r>
    </w:p>
    <w:p w:rsidR="007716D5" w:rsidRPr="00A85D97" w:rsidRDefault="007716D5" w:rsidP="007716D5">
      <w:pPr>
        <w:rPr>
          <w:rFonts w:ascii="Microsoft Sans Serif" w:hAnsi="Microsoft Sans Serif" w:cs="Microsoft Sans Serif"/>
          <w:b/>
          <w:color w:val="000000"/>
          <w:sz w:val="24"/>
          <w:szCs w:val="24"/>
          <w:lang w:val="en-US"/>
        </w:rPr>
      </w:pPr>
      <w:proofErr w:type="gramStart"/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val="en-US"/>
        </w:rPr>
        <w:t>Jeffersonville - Indiana - E.U.A.</w:t>
      </w:r>
      <w:proofErr w:type="gramEnd"/>
    </w:p>
    <w:p w:rsidR="007716D5" w:rsidRPr="00A85D97" w:rsidRDefault="007716D5" w:rsidP="007716D5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proofErr w:type="gramStart"/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5</w:t>
      </w:r>
      <w:proofErr w:type="gramEnd"/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..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. Nestes últimos dias a verdadeira Igreja Noiva (a semente de Cristo) chegará à pedra angular, e ela será a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super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igreja, uma </w:t>
      </w:r>
      <w:proofErr w:type="spellStart"/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super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raça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, assim que Dele se aproxima. Aqueles que compõem a noiva serão tão parecidos com Ele que estarão mesmo em Sua própria imagem. Isto é para que estejam unidos com Ele. Eles serão um. Eles serão a própria manifestação da Palavra do Deus vivo.</w:t>
      </w:r>
    </w:p>
    <w:p w:rsidR="00785289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51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>O primeiro filho (Adão) era a semente - Palavra falada de Deus. A ele foi dada uma noiva para reproduzir-se a si mesmo. Foi para isso que a noiva foi dada a ele, para reproduzir-se a si mesmo; para produzir outro filho de Deus. Mas ela caiu. Ela caiu pela hibridização. Ela causou-lhe a morte.</w:t>
      </w:r>
    </w:p>
    <w:p w:rsidR="00785289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52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 xml:space="preserve">O segundo Filho (Jesus), também uma Semente-Palavra falada de Deus foi-lhe dado uma Noiva como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a Adão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. Mas antes Dele poder desposá-la, ela também caiu. Ela, a exemplo da esposa de Adão, foi posta à prova para ver se ela creria na Palavra de Deus e viveria, ou se duvidaria da Palavra e morreria. Ela duvidou. Ela abandonou a Palavra. Ela morreu.</w:t>
      </w:r>
    </w:p>
    <w:p w:rsidR="00785289" w:rsidRPr="00A85D97" w:rsidRDefault="0078528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53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>De um pequeno grupo da verdadeira semente da Palavra, Deus presenteará a Cristo com uma noiva amada. Ela é uma virgem de Sua Palavra. Ela é uma virgem porque ela não conhece nenhum credo ou dogma feito pelos homens. Pelos membros da noiva e através deles será cumprido tudo que está prometido por Deus para ser manifesto na virgem.</w:t>
      </w:r>
    </w:p>
    <w:p w:rsidR="00785289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54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>A Palavra de promessa veio à virgem Maria. Mas esta Palavra de Promessa era Ele, Ele Próprio, para ser manifesto. Deus foi manifestado. Ele, Ele Próprio, agiu naquele tempo e cumpriu Sua própria Palavra de promessa na virgem. Foi um anjo que tinha levado a ela a mensagem. Mas a Mensagem do anjo era a Palavra de Deus. Isaias 9:6. Ele cumpriu naquele tempo tudo que estava escrito Dele porque ela aceitou Sua Palavra para ela.</w:t>
      </w:r>
    </w:p>
    <w:p w:rsidR="00785289" w:rsidRPr="00A85D97" w:rsidRDefault="0078528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55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>Os membros da virgem noiva O amarão, e eles terão Sua força, porque Ele é sua cabeça, e todo poder pertence a Ele. Eles são sujeitos a Ele como os membros de nossos corpos são sujeitos às nossas cabeças.</w:t>
      </w:r>
    </w:p>
    <w:p w:rsidR="00785289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56-A Palavra está na Noiva (como estava em Maria). A Noiva tem a mente de Cristo porque ela conhece o que Ele quer fazer com a Palavra. Ela executa a ordem da Palavra em Seu nome porque ela tem o "assim diz o Senhor". Depois a Palavra é vivificada pelo Espírito e se cumpre. Como uma semente que é plantada e regada, ela chega à plena ceifa, servindo seu propósito.</w:t>
      </w:r>
    </w:p>
    <w:p w:rsidR="00785289" w:rsidRPr="00A85D97" w:rsidRDefault="0078528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57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>Os que estão na Noiva fazem somente Sua vontade. Ninguém pode fazê-los proceder de outro modo. Eles têm o "Assim Diz o Senhor" ou se conservam em silêncio. Eles sabem que tem de ser Deus neles fazendo as obras, cumprindo Sua própria Palavra. Ele não completou toda a Sua obra durante o Seu ministério terreno, assim agora Ele opera na Noiva e através dela. Ela sabe que não era tempo para Ele realizar certas coisas que deve fazer agora. Mas Ele cumprirá agora através da noiva a obra que ele deixou para este tempo específico.</w:t>
      </w:r>
    </w:p>
    <w:p w:rsidR="00AD0998" w:rsidRPr="00A85D97" w:rsidRDefault="00AD0998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AD0998" w:rsidRPr="00A85D97" w:rsidRDefault="00AD0998" w:rsidP="00AD099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EVENTOS MODERNOS SÃO ESCLARECIDOS POR PROFECIA</w:t>
      </w:r>
    </w:p>
    <w:p w:rsidR="00AD0998" w:rsidRPr="00A85D97" w:rsidRDefault="00AD0998" w:rsidP="00AD099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 xml:space="preserve">William M. </w:t>
      </w:r>
      <w:proofErr w:type="spellStart"/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Branham</w:t>
      </w:r>
      <w:proofErr w:type="spellEnd"/>
    </w:p>
    <w:p w:rsidR="00AD0998" w:rsidRPr="00A85D97" w:rsidRDefault="00AD0998" w:rsidP="00AD099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06 de dezembro de 1965</w:t>
      </w:r>
    </w:p>
    <w:p w:rsidR="00AD0998" w:rsidRPr="00A85D97" w:rsidRDefault="00AD0998" w:rsidP="00AD0998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San Bernardino - Califórnia - E.U.A.</w:t>
      </w:r>
    </w:p>
    <w:p w:rsidR="00AD0998" w:rsidRPr="00A85D97" w:rsidRDefault="00AD0998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62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>Agora, e com paciência temos de esperar por isto, pelas profecias que estão prometidas, cada uma delas tem de se cumprir em sua era. Porque Isto prediz para nós, o Autor fez isto antes, e esperamos vê-Lo fazer isto novamente. Em que tempo estamos vivendo! Algo como um - um calendário. Você olha o calendário para descobrir em que dia do ano está vivendo, e você olha para a Bíblia de Deus para ver em que era estamos vivendo. Não estamos vivendo na era metodista, na era batista. Estamos vivendo na era da Noiva, o chamado, trazendo de volta para Deus através de um canal em que Ele prometeu trazer isto de volta para dentro. Ele prometeu fazer isto.</w:t>
      </w:r>
    </w:p>
    <w:p w:rsidR="00AD0998" w:rsidRPr="00A85D97" w:rsidRDefault="00AD0998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118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E assim a Igreja passará por Justificação, Santificação, Batismo do Espírito Santo (restauração dos dons), diretamente à imagem formada de Cristo. Cristo é o Noivo, a Igreja é a Noiva, e a Noiva é uma parte do Noivo. Ela terá de ser uma Igreja Palavra, não uma igreja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denominacional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. Ela será a Igreja Palavra, a Palavra que tem sido dada a conhecer e pela Palavra vindicada de Deus.</w:t>
      </w:r>
    </w:p>
    <w:p w:rsidR="00003F24" w:rsidRPr="00A85D97" w:rsidRDefault="00003F24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200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Mas Ele disse: “Eu os encontrarei em um lugar, o Lugar em que ponho o Meu Nome,” que é em Jesus Cristo. Aí é onde Deus põe o Seu Nome. Esse é o único lugar em que Ele Se encontrará com vocês; e é Cristo, é a Palavra, o mesmo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ontem...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Isto cresceu desde os pés, coxas. E agora está na cabeça, preparando-se para ir, manifestando em plenitude, a Noiva, o mesmo que o Noivo.</w:t>
      </w:r>
    </w:p>
    <w:p w:rsidR="00AD0998" w:rsidRPr="00A85D97" w:rsidRDefault="00AD0998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263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Note agora, eles tinham feito a Ele exatamente o que os profetas disseram que fariam, do mesmo modo que estão fazendo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este mesmo dia na Era de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Laodicéia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. Se você quer ver isto, leia Apocalipse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3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: “Cego, nu, e não o sabes. Tornando Cristo...” Quando Ele começa a Se revelar na forma de semente novamente, a mesma que penetrou na terra retorna para ser a Noiva; somente a Noiva e o Noivo, é a mesma carne e sangue, o mesmo ministério, e as mesmas coisas, fazendo exatamente o que Ele fez; o Espírito.</w:t>
      </w:r>
    </w:p>
    <w:p w:rsidR="00003F24" w:rsidRPr="00A85D97" w:rsidRDefault="00003F24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003F24" w:rsidRPr="00A85D97" w:rsidRDefault="00003F24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COISAS QUE HÃO DE SER</w:t>
      </w:r>
    </w:p>
    <w:p w:rsidR="00003F24" w:rsidRPr="00A85D97" w:rsidRDefault="00003F24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33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Agora, se nós somos aqueles atributos de Deus, não podemos viver através de credos; não podemos viver através de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denominacionalismo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; devemos viver através da Palavra, porque a Noiva é uma parte do Noivo como qualquer esposa é uma parte de seu marido; portanto, nós devemos ser aquela Palavra Noiva. E o que é aquela Palavra Noiva? A manifestação desta hora, a Noiva, não um credo ou denominação, mas um Oráculo vivo de Deus, um atributo vivo de Deus mostrando ao mundo os atributos de Deus na formação da Noiva que tem que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ser expressada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nesta hora em que estamos vivendo agora.</w:t>
      </w:r>
    </w:p>
    <w:p w:rsidR="00003F24" w:rsidRPr="00A85D97" w:rsidRDefault="00003F24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62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Oh, porém o outro é chamado de A Casa de Meu Pai. “Irei e vos prepararei lugar.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Vos tirarei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deste hospital para pestilentos e vos levarei à Casa de Meu Pai”. Amém! Aí está você! Tire-me fora deste velho hospital par pestilentos terrenos. Ele foi preparar um lugar, um lugar perfeito, onde não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existe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nenhum mal, enfermidades, nem velhice e nem morte. É um lugar perfeito te chamando para aquela perfeição, e você tem que ser perfeito para entrar lá. Assim diz a Bíblia. Jesus disse, “Sede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pois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perfeitos como vosso Pai no Céu é perfeito”. E é um Reino perfeito, então deve ser um povo perfeito para entrar; porque você tem que se colocar de pé e ser perfeitamente casado com Filho de Deus; e você deve ser uma Noiva perfeita. Então como pode você fazer isto através de qualquer outra coisa a não ser a Palavra perfeita de Deus, a qual é a água de separação que nos lava de nossos pecados. Amém! Isto é correto. O Sangue de Jesus Cristo. Pense Nisto! A gotejante Palavra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ensangüentada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! Amém! O sangue,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a ...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Palavra de Deus derramando sangue para lavar a Noiva! Amém! Sim, senhor! Ela se põe perfeita, virgem,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inadulterada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; Ela nunca pecou em primeiro lugar. Amém! Fizeram uma armadilha para ela.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Vêem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? Lá está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Casa do Pai que Ele irá preparar.</w:t>
      </w:r>
    </w:p>
    <w:p w:rsidR="007F4F29" w:rsidRPr="00A85D97" w:rsidRDefault="007F4F2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F4F29" w:rsidRPr="00A85D97" w:rsidRDefault="007F4F2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5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IDENTIFICAÇÕES DEFINITIVA..</w:t>
      </w:r>
    </w:p>
    <w:p w:rsidR="007F4F29" w:rsidRPr="00A85D97" w:rsidRDefault="007F4F29" w:rsidP="007F4F2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. Mas, o Corpo de Cristo é a Igreja.</w:t>
      </w:r>
    </w:p>
    <w:p w:rsidR="00003F24" w:rsidRPr="00A85D97" w:rsidRDefault="007F4F29" w:rsidP="007F4F2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36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Agora, Ele A comparou em muitas parábolas, como no caso de marido e mulher. Ele chama a Igreja, “a Noiva”. E a noiva já não é, e o noivo já não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é,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duas pessoas, eles são um. “Ela é carne da sua carne e osso do seu osso.” E então quando um homem ou mulher é chamado ao Corpo místico de Cristo pelo Espírito Santo, eles se tornam um membro pleno deste Corpo quando são cheios do Espírito Santo. Porque, Deus tomou o Espírito de Cristo, levantou Seu Corpo e colocou-o em Seu Trono, e enviou de volta o Espírito Santo para formar o Corpo místico de Cristo, o Qual será unido com Ceia das Bodas na Vinda do Senhor. Não se pode organiza-Lo. É um mistério.</w:t>
      </w:r>
    </w:p>
    <w:p w:rsidR="00AD0998" w:rsidRPr="00A85D97" w:rsidRDefault="00AD0998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894F36" w:rsidRPr="00A85D97" w:rsidRDefault="00894F36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894F36" w:rsidRPr="00A85D97" w:rsidRDefault="00894F36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UM RESUMO DAS ERAS</w:t>
      </w:r>
    </w:p>
    <w:p w:rsidR="00894F36" w:rsidRPr="00A85D97" w:rsidRDefault="00894F36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41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É o tempo da colheita. Então tem que chegar à cena nesta era aqueles que trarão o trigo e o joio ao amadurecimento. O joio já está amadurecendo com grande rapidez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sob mestres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corruptos que guiam o povo para fora da Palavra. Porém o trigo também tem que amadurecer. E a ele, Deus está mandando o Profeta-Mensageiro com o ministério vindicado para que ele seja aceito pelos escolhidos. Eles o escutarão assim como a primeira igreja escutou a Paulo, e amadurecerão na Palavra até chegar ser a Noiva da Palavra, e as poderosas obras serão encontradas nela, as quais sempre acompanham a Palavra pura e a fé.</w:t>
      </w:r>
    </w:p>
    <w:p w:rsidR="00894F36" w:rsidRPr="00A85D97" w:rsidRDefault="00894F36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85289" w:rsidRPr="00A85D97" w:rsidRDefault="00894F36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A ERA DE LAUDICEIA</w:t>
      </w:r>
    </w:p>
    <w:p w:rsidR="00894F36" w:rsidRPr="00A85D97" w:rsidRDefault="00894F36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149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Temos mostrado claramente que através das eras, como Adão e Eva caiu porque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negligenciaram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a Palavra, assim a era de Éfeso caiu por desprezar a Palavra até com cada era continuando a desprezar, nós temos um repúdio final da Palavra pelo sistema Mundial de Igrejas. Esta Era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Laodiceiana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termina em um escurecimento da Palavra, em consequência disso causando o afastamento do Senhor do centro. Ele permanece do lado de fora chamando os Seus, que O seguem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pela obediência à Palavra. Depois de uma breve e poderosa demonstração do Espírito este pequeno grupo ferido e perseguido estará com Jesus.</w:t>
      </w:r>
    </w:p>
    <w:p w:rsidR="00894F36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A ÚLTIMA ADVERTÊNCIA DO ESPÍRITO</w:t>
      </w:r>
    </w:p>
    <w:p w:rsidR="00894F36" w:rsidRPr="00A85D97" w:rsidRDefault="00894F36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85289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161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 xml:space="preserve">Quem tem ouvidos, ouça o que o Espírito diz às igrejas. Apocalipse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3:22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.</w:t>
      </w:r>
    </w:p>
    <w:p w:rsidR="00785289" w:rsidRPr="00A85D97" w:rsidRDefault="00785289" w:rsidP="0078528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 xml:space="preserve">Esta é a última advertência. Não haverá outra. O trono já foi estabelecido. Os doze fundamentos já foram postos. As estradas de ouro já foram pavimentadas. Os portões de gigantescas pérolas foram levantados. Igual a uma pirâmide e ela permanece imponente e gloriosa. Os seres celestiais que a tem preparado agora a observam extasiados, porque ela refulge e brilha com uma glória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extra terrena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. Cada face de sua beleza conta uma história da graça maravilhosa e do amor de Jesus. Ela é uma cidade preparada para um povo preparado. Ela espera somente seus habitantes, e logo eles invadirão suas avenidas com alegria. Sim, esta é a última chamada. O Espírito não falará em outra era. As eras passaram.</w:t>
      </w:r>
    </w:p>
    <w:p w:rsidR="00785289" w:rsidRPr="00A85D97" w:rsidRDefault="0078528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162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>Mas graças a Deus, neste momento, esta era não passou ainda. Ele ainda está clamando. E Seu clamor não é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 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somente aos ouvidos espirituais dos homens pelo Seu Espírito, mas uma vez um profeta está na terra. Uma vez mais Deus revelará a verdade como fez a Paulo. Nestes dias do sétimo mensageiro, nos dias da Era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Laodiceiana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, seu mensageiro revelará os mistérios de Deus como revelou a Paulo. Ele falará claro, e aqueles que receberem este profeta em seu próprio nome receberá o efeito benéfico do ministério deste profeta. E aqueles que ouvirem-no serão abençoados e se tornarão parte desta Noiva do último dia que está mencionada em Apocalipse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22:17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, “O Espírito e a Noiva dizem vem”. O grão de trigo (a Noiva) que caiu na terra em Nicéia voltou ao seu original grão da Palavra novamente. Louvado seja Deus para todo sempre. Sim, atentem para o profeta autenticado de Deus que aparece nesta última era. O que ele diz da parte de Deus, a Noiva dirá. O Espírito e o Profeta e a Noiva estarão dizendo a mesma coisa. E aquilo que eles disserem já terá sido dito pela Palavra. Eles estão dizendo agora, “Retirai-vos do meio dela agora e permanecei separados”. O clamor tem sido anunciado. O clamor está sendo anunciado. Por quanto tempo clamará a voz? Não o sabemos, mas de uma coisa sabemos, não clamará por muito tempo, porque esta é a última era.</w:t>
      </w:r>
    </w:p>
    <w:p w:rsidR="007F4F29" w:rsidRPr="00A85D97" w:rsidRDefault="007F4F2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F4F29" w:rsidRPr="00A85D97" w:rsidRDefault="007F4F29" w:rsidP="0078528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QUE FAREI DE JESUS CHAMADO CRISTO</w:t>
      </w:r>
    </w:p>
    <w:p w:rsidR="007F4F29" w:rsidRPr="00A85D97" w:rsidRDefault="007F4F29" w:rsidP="007F4F2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  <w:highlight w:val="yellow"/>
        </w:rPr>
        <w:t>119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ab/>
        <w:t xml:space="preserve">Permitam-me dizer-lhes algo. Este tempo de união - vocês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vêem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as igrejas unindo-se, as nações se unindo... É um tempo de união de Deus e Sua Noiva, também. E digo isto com reverência e respeito. Eu creio que a Noiva de Cristo está chamada; eu creio que ela está selada no Reino de Deus. Eu creio que a mecânica está ali. Eles estão esperando pela dinâmica, que a tomará da terra à glória, no Rapto. Eu creio com todo meu coração. Sim, senhor! Não sabemos como Ele vai fazer. Porém Ele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irá faze-lo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. Ele é a Dinâmica. Nós simplesmente vimos a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>ser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  <w:highlight w:val="yellow"/>
        </w:rPr>
        <w:t xml:space="preserve"> membros da máquina (de seu corpo) formando-nos em sua imagem, e vendo-o unindo-se conosco em suas obras, com seus dons de amor, como nos entrega Ele, justamente antes da cena nupcial. E estamos esperando, vigiando por isso.</w:t>
      </w:r>
    </w:p>
    <w:p w:rsidR="007F4F29" w:rsidRPr="00A85D97" w:rsidRDefault="007F4F29" w:rsidP="007F4F2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F4F29" w:rsidRPr="00A85D97" w:rsidRDefault="007F4F29" w:rsidP="007F4F2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  <w:t>120</w:t>
      </w: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ab/>
        <w:t xml:space="preserve">Sua grande igreja está sendo unida...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a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dinâmica desta igreja será o preenchimento do Espírito Santo, no qual temos trabalhado em medida pequena, enquanto a pedra de coroa está descendo para unir-se ao corpo. Porém quando essa cabeça e esse corpo se unem em pleno poder do Espírito Santo a levantará exatamente como... </w:t>
      </w:r>
      <w:proofErr w:type="gram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mesmo</w:t>
      </w:r>
      <w:proofErr w:type="gram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os mortos, que estão mortos em Cristo por centenas de anos, se levantarão na beleza de Sua santidade e tomarão um </w:t>
      </w: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vôo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através dos céus. A dinâmica é o Espírito Santo.</w:t>
      </w:r>
    </w:p>
    <w:p w:rsidR="007F4F29" w:rsidRPr="00A85D97" w:rsidRDefault="007F4F29" w:rsidP="007F4F2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Deus vos Abençoe.</w:t>
      </w:r>
    </w:p>
    <w:p w:rsidR="007F4F29" w:rsidRPr="00A85D97" w:rsidRDefault="007F4F29" w:rsidP="007F4F2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F4F29" w:rsidRPr="00A85D97" w:rsidRDefault="007F4F29" w:rsidP="007F4F29">
      <w:pPr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proofErr w:type="spellStart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>Pr.Marcio</w:t>
      </w:r>
      <w:proofErr w:type="spellEnd"/>
      <w:r w:rsidRPr="00A85D97">
        <w:rPr>
          <w:rFonts w:ascii="Microsoft Sans Serif" w:hAnsi="Microsoft Sans Serif" w:cs="Microsoft Sans Serif"/>
          <w:b/>
          <w:color w:val="000000"/>
          <w:sz w:val="24"/>
          <w:szCs w:val="24"/>
        </w:rPr>
        <w:t xml:space="preserve"> da Gama</w:t>
      </w:r>
    </w:p>
    <w:p w:rsidR="00894F36" w:rsidRDefault="00894F36" w:rsidP="00785289">
      <w:pPr>
        <w:rPr>
          <w:rFonts w:ascii="Microsoft Sans Serif" w:hAnsi="Microsoft Sans Serif" w:cs="Microsoft Sans Serif"/>
          <w:color w:val="000000"/>
          <w:sz w:val="21"/>
          <w:szCs w:val="21"/>
        </w:rPr>
      </w:pPr>
    </w:p>
    <w:p w:rsidR="00785289" w:rsidRDefault="00785289" w:rsidP="00785289">
      <w:pPr>
        <w:rPr>
          <w:rFonts w:ascii="Microsoft Sans Serif" w:hAnsi="Microsoft Sans Serif" w:cs="Microsoft Sans Serif"/>
          <w:color w:val="000000"/>
          <w:sz w:val="21"/>
          <w:szCs w:val="21"/>
        </w:rPr>
      </w:pPr>
    </w:p>
    <w:p w:rsidR="007716D5" w:rsidRDefault="007716D5" w:rsidP="007716D5"/>
    <w:sectPr w:rsidR="00771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57"/>
    <w:rsid w:val="00003F24"/>
    <w:rsid w:val="0008692F"/>
    <w:rsid w:val="000E0E32"/>
    <w:rsid w:val="0012427C"/>
    <w:rsid w:val="00141688"/>
    <w:rsid w:val="00172455"/>
    <w:rsid w:val="001D56DE"/>
    <w:rsid w:val="00254109"/>
    <w:rsid w:val="00282BAF"/>
    <w:rsid w:val="00305CB8"/>
    <w:rsid w:val="003F1A6A"/>
    <w:rsid w:val="00441357"/>
    <w:rsid w:val="004944B4"/>
    <w:rsid w:val="00504B9F"/>
    <w:rsid w:val="005521E1"/>
    <w:rsid w:val="005E17D3"/>
    <w:rsid w:val="00654F88"/>
    <w:rsid w:val="007716D5"/>
    <w:rsid w:val="00785289"/>
    <w:rsid w:val="007B3416"/>
    <w:rsid w:val="007C57A3"/>
    <w:rsid w:val="007E6906"/>
    <w:rsid w:val="007F4F29"/>
    <w:rsid w:val="0085592D"/>
    <w:rsid w:val="008658D1"/>
    <w:rsid w:val="00894F36"/>
    <w:rsid w:val="00931181"/>
    <w:rsid w:val="009D5B65"/>
    <w:rsid w:val="00A37D24"/>
    <w:rsid w:val="00A85D97"/>
    <w:rsid w:val="00AD0998"/>
    <w:rsid w:val="00AD218B"/>
    <w:rsid w:val="00AE7567"/>
    <w:rsid w:val="00B672D5"/>
    <w:rsid w:val="00B702C4"/>
    <w:rsid w:val="00B96ADE"/>
    <w:rsid w:val="00B97688"/>
    <w:rsid w:val="00C17C9D"/>
    <w:rsid w:val="00C527CA"/>
    <w:rsid w:val="00CC6102"/>
    <w:rsid w:val="00CE010F"/>
    <w:rsid w:val="00F876AD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2335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2014-02-23T19:54:00Z</cp:lastPrinted>
  <dcterms:created xsi:type="dcterms:W3CDTF">2014-05-02T14:02:00Z</dcterms:created>
  <dcterms:modified xsi:type="dcterms:W3CDTF">2014-05-02T14:02:00Z</dcterms:modified>
</cp:coreProperties>
</file>